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773D5" w14:textId="17818006" w:rsidR="00000000" w:rsidRDefault="007D4CA8" w:rsidP="005A79D8">
      <w:pPr>
        <w:pStyle w:val="Title"/>
      </w:pPr>
      <w:r>
        <w:t>Ian Thomas Wilson</w:t>
      </w:r>
    </w:p>
    <w:p w14:paraId="5E193454" w14:textId="445C8C79" w:rsidR="007D4CA8" w:rsidRDefault="004C0CD0" w:rsidP="007D4CA8">
      <w:r>
        <w:t>Creative Technologist</w:t>
      </w:r>
      <w:r w:rsidR="004A791C">
        <w:t>,</w:t>
      </w:r>
      <w:r>
        <w:t xml:space="preserve"> User Experience Designer</w:t>
      </w:r>
      <w:r w:rsidR="004A791C">
        <w:t xml:space="preserve">, </w:t>
      </w:r>
      <w:r w:rsidR="00AF1A11">
        <w:t>Developer</w:t>
      </w:r>
    </w:p>
    <w:p w14:paraId="4C663E45" w14:textId="0719AFD8" w:rsidR="004A791C" w:rsidRDefault="004A791C" w:rsidP="005A79D8">
      <w:pPr>
        <w:pStyle w:val="Heading1"/>
      </w:pPr>
      <w:r>
        <w:t>Contact Information</w:t>
      </w:r>
    </w:p>
    <w:p w14:paraId="7F7BB281" w14:textId="35F79D63" w:rsidR="00915C5A" w:rsidRDefault="00915C5A" w:rsidP="00915C5A">
      <w:pPr>
        <w:pStyle w:val="ListParagraph"/>
        <w:numPr>
          <w:ilvl w:val="0"/>
          <w:numId w:val="1"/>
        </w:numPr>
      </w:pPr>
      <w:r>
        <w:t xml:space="preserve">Email: </w:t>
      </w:r>
      <w:hyperlink r:id="rId5" w:history="1">
        <w:r w:rsidR="00E5493D" w:rsidRPr="0011451B">
          <w:rPr>
            <w:rStyle w:val="Hyperlink"/>
          </w:rPr>
          <w:t>imbyde@gmail.com</w:t>
        </w:r>
      </w:hyperlink>
    </w:p>
    <w:p w14:paraId="63C942BD" w14:textId="77EA375D" w:rsidR="00E5493D" w:rsidRDefault="00E5493D" w:rsidP="00915C5A">
      <w:pPr>
        <w:pStyle w:val="ListParagraph"/>
        <w:numPr>
          <w:ilvl w:val="0"/>
          <w:numId w:val="1"/>
        </w:numPr>
      </w:pPr>
      <w:r>
        <w:t xml:space="preserve">Portfolio Link: </w:t>
      </w:r>
      <w:hyperlink r:id="rId6" w:history="1">
        <w:r w:rsidR="00C01D8E">
          <w:rPr>
            <w:rStyle w:val="Hyperlink"/>
          </w:rPr>
          <w:t>itwilson</w:t>
        </w:r>
        <w:r w:rsidRPr="0011451B">
          <w:rPr>
            <w:rStyle w:val="Hyperlink"/>
          </w:rPr>
          <w:t>.com</w:t>
        </w:r>
      </w:hyperlink>
    </w:p>
    <w:p w14:paraId="408CC193" w14:textId="03E04CF2" w:rsidR="00E5493D" w:rsidRDefault="00BA640B" w:rsidP="00915C5A">
      <w:pPr>
        <w:pStyle w:val="ListParagraph"/>
        <w:numPr>
          <w:ilvl w:val="0"/>
          <w:numId w:val="1"/>
        </w:numPr>
      </w:pPr>
      <w:r>
        <w:t>Phone Number: 515-708-1168</w:t>
      </w:r>
    </w:p>
    <w:p w14:paraId="4EF48C59" w14:textId="14927B16" w:rsidR="00BA640B" w:rsidRDefault="00401A74" w:rsidP="005A79D8">
      <w:pPr>
        <w:pStyle w:val="Heading1"/>
      </w:pPr>
      <w:r>
        <w:t>Work Experience</w:t>
      </w:r>
    </w:p>
    <w:p w14:paraId="699B7322" w14:textId="08036736" w:rsidR="00C9641E" w:rsidRDefault="00C9641E" w:rsidP="00C9641E">
      <w:pPr>
        <w:pStyle w:val="Heading2"/>
      </w:pPr>
      <w:proofErr w:type="spellStart"/>
      <w:r>
        <w:t>dscout</w:t>
      </w:r>
      <w:proofErr w:type="spellEnd"/>
    </w:p>
    <w:p w14:paraId="0B9CD4EB" w14:textId="7BA6915D" w:rsidR="00C9641E" w:rsidRDefault="00C9641E" w:rsidP="00C9641E">
      <w:pPr>
        <w:pStyle w:val="Heading3"/>
      </w:pPr>
      <w:r>
        <w:t>Lead Software Engineer</w:t>
      </w:r>
    </w:p>
    <w:p w14:paraId="1AA0EEA0" w14:textId="34C37FD9" w:rsidR="00C9641E" w:rsidRDefault="00C9641E" w:rsidP="00C9641E">
      <w:r>
        <w:t>Dates: 2022-2023</w:t>
      </w:r>
    </w:p>
    <w:p w14:paraId="7D0951FE" w14:textId="440CA9F9" w:rsidR="00C9641E" w:rsidRDefault="00C9641E" w:rsidP="00C9641E">
      <w:r>
        <w:t>Led both our primary product team as well as the design and frontend engineering teams for our AI skunkworks lab. Managed junior and senior developers, reviewing work, providing career guidance. Contributed directly to the codebase for key products and our design system through numerous PRs using React and Figma.</w:t>
      </w:r>
    </w:p>
    <w:p w14:paraId="193745A4" w14:textId="51C13B35" w:rsidR="00593DF2" w:rsidRDefault="00593DF2" w:rsidP="001F20EC">
      <w:pPr>
        <w:pStyle w:val="Heading2"/>
      </w:pPr>
      <w:r>
        <w:t>Thrivent</w:t>
      </w:r>
    </w:p>
    <w:p w14:paraId="096F9718" w14:textId="1A3000B1" w:rsidR="00593DF2" w:rsidRDefault="00593DF2" w:rsidP="00593DF2">
      <w:pPr>
        <w:pStyle w:val="Heading3"/>
      </w:pPr>
      <w:r>
        <w:t>Senior Creative Technologist</w:t>
      </w:r>
    </w:p>
    <w:p w14:paraId="3E97495D" w14:textId="7E0688FB" w:rsidR="00593DF2" w:rsidRDefault="00593DF2" w:rsidP="00593DF2">
      <w:r>
        <w:t>Dates: 2021 to Current</w:t>
      </w:r>
    </w:p>
    <w:p w14:paraId="17542D6C" w14:textId="1DBB0816" w:rsidR="00593DF2" w:rsidRDefault="00593DF2" w:rsidP="00C9641E">
      <w:r w:rsidRPr="00593DF2">
        <w:t>Led effort to define and prototype the new post-login tech stack, environment, and experience.</w:t>
      </w:r>
    </w:p>
    <w:p w14:paraId="3D208A0C" w14:textId="7877646A" w:rsidR="0038321A" w:rsidRDefault="007B5E41" w:rsidP="001F20EC">
      <w:pPr>
        <w:pStyle w:val="Heading2"/>
      </w:pPr>
      <w:r>
        <w:t>Fjord</w:t>
      </w:r>
      <w:r w:rsidR="0038321A">
        <w:t xml:space="preserve"> </w:t>
      </w:r>
    </w:p>
    <w:p w14:paraId="299E6EDC" w14:textId="2850E486" w:rsidR="00381D1A" w:rsidRPr="00381D1A" w:rsidRDefault="007461AA" w:rsidP="001F20EC">
      <w:pPr>
        <w:pStyle w:val="Heading3"/>
      </w:pPr>
      <w:r>
        <w:t>Senior User Experience Designer</w:t>
      </w:r>
    </w:p>
    <w:p w14:paraId="6C005F47" w14:textId="606AD8A8" w:rsidR="0038321A" w:rsidRDefault="00624970" w:rsidP="0038321A">
      <w:r>
        <w:t>Dates: 20</w:t>
      </w:r>
      <w:r w:rsidR="002768A8">
        <w:t>1</w:t>
      </w:r>
      <w:r>
        <w:t xml:space="preserve">5 to </w:t>
      </w:r>
      <w:r w:rsidR="00593DF2">
        <w:t>2021</w:t>
      </w:r>
    </w:p>
    <w:p w14:paraId="70DBB538" w14:textId="689A5315" w:rsidR="0071778A" w:rsidRDefault="00D011C3" w:rsidP="0038321A">
      <w:r w:rsidRPr="00D011C3">
        <w:t xml:space="preserve">Co-leader and participant of teams providing design, innovation, and strategy for clients in healthcare, hospitality, consumer products, energy, insurance, and finance. Fjord Chicago data and design ambassador and Fjord </w:t>
      </w:r>
      <w:proofErr w:type="spellStart"/>
      <w:r w:rsidRPr="00D011C3">
        <w:t>Makeshop</w:t>
      </w:r>
      <w:proofErr w:type="spellEnd"/>
      <w:r w:rsidRPr="00D011C3">
        <w:t xml:space="preserve"> physical prototyping guru. Conducted user experience research, defined strategy, ideated concepts and wireframes, built prototypes, and guided and participated in production.</w:t>
      </w:r>
    </w:p>
    <w:p w14:paraId="663839A9" w14:textId="45820B0E" w:rsidR="003E0839" w:rsidRDefault="002768A8" w:rsidP="002D3BD1">
      <w:pPr>
        <w:pStyle w:val="Heading2"/>
      </w:pPr>
      <w:r>
        <w:t>The Georgia Institute of Technology</w:t>
      </w:r>
      <w:r w:rsidR="004D7394">
        <w:t xml:space="preserve"> </w:t>
      </w:r>
    </w:p>
    <w:p w14:paraId="28EEE4F7" w14:textId="4BBB2E98" w:rsidR="002768A8" w:rsidRDefault="00EB7BA0" w:rsidP="001F20EC">
      <w:pPr>
        <w:pStyle w:val="Heading3"/>
      </w:pPr>
      <w:r>
        <w:t>Graduate Teaching Assistant</w:t>
      </w:r>
      <w:r w:rsidR="002F4983">
        <w:t>, Graduate Research Assistant</w:t>
      </w:r>
    </w:p>
    <w:p w14:paraId="1AE61914" w14:textId="010E74B4" w:rsidR="00CB1237" w:rsidRPr="00CB1237" w:rsidRDefault="002F4983" w:rsidP="00CB1237">
      <w:r>
        <w:t xml:space="preserve">Dates: </w:t>
      </w:r>
      <w:r w:rsidR="00CB1237">
        <w:t>2014-2015</w:t>
      </w:r>
    </w:p>
    <w:p w14:paraId="7780049B" w14:textId="37117492" w:rsidR="0071778A" w:rsidRDefault="0071778A" w:rsidP="002F4983">
      <w:pPr>
        <w:rPr>
          <w:shd w:val="clear" w:color="auto" w:fill="FAFAFA"/>
        </w:rPr>
      </w:pPr>
      <w:r w:rsidRPr="0071778A">
        <w:rPr>
          <w:shd w:val="clear" w:color="auto" w:fill="FAFAFA"/>
        </w:rPr>
        <w:t xml:space="preserve">Co-taught classes in interactive product development while conducting research with the lab. Inspired and critiqued student work while providing problem solving help that encouraged students to be empowered by technology to communicate their ideas. This included teaching basic programing in </w:t>
      </w:r>
      <w:proofErr w:type="spellStart"/>
      <w:r w:rsidRPr="0071778A">
        <w:rPr>
          <w:shd w:val="clear" w:color="auto" w:fill="FAFAFA"/>
        </w:rPr>
        <w:t>Javascript</w:t>
      </w:r>
      <w:proofErr w:type="spellEnd"/>
      <w:r w:rsidRPr="0071778A">
        <w:rPr>
          <w:shd w:val="clear" w:color="auto" w:fill="FAFAFA"/>
        </w:rPr>
        <w:t xml:space="preserve"> and Arduino and electronics skills to design students with no coding experience. Research included helping spur on development of the technology industry in Monrovia, Liberia for former child soldiers.</w:t>
      </w:r>
    </w:p>
    <w:p w14:paraId="4271532D" w14:textId="4D71B2EE" w:rsidR="004C3BC8" w:rsidRDefault="001F20EC" w:rsidP="004C3BC8">
      <w:pPr>
        <w:pStyle w:val="Heading2"/>
      </w:pPr>
      <w:r>
        <w:lastRenderedPageBreak/>
        <w:t>Epic</w:t>
      </w:r>
    </w:p>
    <w:p w14:paraId="1DEA4408" w14:textId="4E0BDD95" w:rsidR="001F20EC" w:rsidRPr="001F20EC" w:rsidRDefault="001F20EC" w:rsidP="001F20EC">
      <w:pPr>
        <w:pStyle w:val="Heading3"/>
      </w:pPr>
      <w:r>
        <w:t>User Experience Design Intern</w:t>
      </w:r>
    </w:p>
    <w:p w14:paraId="355FFC15" w14:textId="4D53B125" w:rsidR="00DE6CA3" w:rsidRDefault="00235CC8" w:rsidP="00DE6CA3">
      <w:r>
        <w:t>Dates: 2014</w:t>
      </w:r>
    </w:p>
    <w:p w14:paraId="63B9EAEF" w14:textId="313BEBF7" w:rsidR="00EA0878" w:rsidRDefault="00971085" w:rsidP="00DE6CA3">
      <w:pPr>
        <w:rPr>
          <w:shd w:val="clear" w:color="auto" w:fill="FAFAFA"/>
        </w:rPr>
      </w:pPr>
      <w:r w:rsidRPr="00971085">
        <w:rPr>
          <w:shd w:val="clear" w:color="auto" w:fill="FAFAFA"/>
        </w:rPr>
        <w:t xml:space="preserve">Led and managed a project team of interns and full-time employees through ideation, wireframing, visual design, user acceptance, and prototyping for an information visualization system. Helped transform the user experience capability at Epic from merely visual design to design led innovation. Key work: leveraging an established database of recorded clicks and user interactions </w:t>
      </w:r>
      <w:proofErr w:type="gramStart"/>
      <w:r w:rsidRPr="00971085">
        <w:rPr>
          <w:shd w:val="clear" w:color="auto" w:fill="FAFAFA"/>
        </w:rPr>
        <w:t>in order to</w:t>
      </w:r>
      <w:proofErr w:type="gramEnd"/>
      <w:r w:rsidRPr="00971085">
        <w:rPr>
          <w:shd w:val="clear" w:color="auto" w:fill="FAFAFA"/>
        </w:rPr>
        <w:t xml:space="preserve"> </w:t>
      </w:r>
      <w:r w:rsidR="00593DF2" w:rsidRPr="00971085">
        <w:rPr>
          <w:shd w:val="clear" w:color="auto" w:fill="FAFAFA"/>
        </w:rPr>
        <w:t>programmatically</w:t>
      </w:r>
      <w:r w:rsidRPr="00971085">
        <w:rPr>
          <w:shd w:val="clear" w:color="auto" w:fill="FAFAFA"/>
        </w:rPr>
        <w:t xml:space="preserve"> gather insights about user experience design problems and empower </w:t>
      </w:r>
      <w:r w:rsidR="00593DF2">
        <w:rPr>
          <w:shd w:val="clear" w:color="auto" w:fill="FAFAFA"/>
        </w:rPr>
        <w:t>trainers</w:t>
      </w:r>
      <w:r w:rsidRPr="00971085">
        <w:rPr>
          <w:shd w:val="clear" w:color="auto" w:fill="FAFAFA"/>
        </w:rPr>
        <w:t xml:space="preserve"> with data in order to help care providers become more efficient.</w:t>
      </w:r>
    </w:p>
    <w:p w14:paraId="01DB2CE3" w14:textId="38343CAD" w:rsidR="006B2254" w:rsidRDefault="006B2254" w:rsidP="006B2254">
      <w:pPr>
        <w:pStyle w:val="Heading2"/>
      </w:pPr>
      <w:r>
        <w:t>Iowa State University</w:t>
      </w:r>
    </w:p>
    <w:p w14:paraId="5055BCB5" w14:textId="4227A2AE" w:rsidR="006B2254" w:rsidRDefault="002C1ADA" w:rsidP="006B2254">
      <w:pPr>
        <w:pStyle w:val="Heading3"/>
      </w:pPr>
      <w:r>
        <w:t>Audio/Visual Recording Engineer</w:t>
      </w:r>
    </w:p>
    <w:p w14:paraId="0598CD46" w14:textId="643CF932" w:rsidR="002C1ADA" w:rsidRPr="00FB7FC4" w:rsidRDefault="00FB7FC4" w:rsidP="002C1ADA">
      <w:pPr>
        <w:rPr>
          <w:shd w:val="clear" w:color="auto" w:fill="FAFAFA"/>
        </w:rPr>
      </w:pPr>
      <w:r w:rsidRPr="00FB7FC4">
        <w:rPr>
          <w:shd w:val="clear" w:color="auto" w:fill="FAFAFA"/>
        </w:rPr>
        <w:t>Recording audio and operating remote cameras for broadcasting concerts for live streaming over the Internet.</w:t>
      </w:r>
    </w:p>
    <w:p w14:paraId="5EB00F0B" w14:textId="76C6767C" w:rsidR="00EA0878" w:rsidRDefault="00D23602" w:rsidP="00D23602">
      <w:pPr>
        <w:pStyle w:val="Heading1"/>
        <w:rPr>
          <w:shd w:val="clear" w:color="auto" w:fill="FAFAFA"/>
        </w:rPr>
      </w:pPr>
      <w:r>
        <w:rPr>
          <w:shd w:val="clear" w:color="auto" w:fill="FAFAFA"/>
        </w:rPr>
        <w:t>Education</w:t>
      </w:r>
    </w:p>
    <w:p w14:paraId="36BC5DE5" w14:textId="2BDB1E60" w:rsidR="001757ED" w:rsidRDefault="001757ED" w:rsidP="001757ED">
      <w:pPr>
        <w:pStyle w:val="Heading2"/>
      </w:pPr>
      <w:r>
        <w:t xml:space="preserve">The Georgia </w:t>
      </w:r>
      <w:r w:rsidR="004A438B">
        <w:t>Institute of Technology</w:t>
      </w:r>
    </w:p>
    <w:p w14:paraId="102900DA" w14:textId="124D49CC" w:rsidR="004A438B" w:rsidRDefault="00300544" w:rsidP="00300544">
      <w:pPr>
        <w:pStyle w:val="Heading3"/>
      </w:pPr>
      <w:proofErr w:type="gramStart"/>
      <w:r>
        <w:t>Masters of Human Computer</w:t>
      </w:r>
      <w:proofErr w:type="gramEnd"/>
      <w:r>
        <w:t xml:space="preserve"> Interaction</w:t>
      </w:r>
    </w:p>
    <w:p w14:paraId="4C8F516E" w14:textId="2F7AEF04" w:rsidR="005D50C6" w:rsidRDefault="005D50C6" w:rsidP="005D50C6">
      <w:r>
        <w:t>Industrial Design Track</w:t>
      </w:r>
    </w:p>
    <w:p w14:paraId="3A14C68A" w14:textId="4D15D88A" w:rsidR="005D50C6" w:rsidRDefault="002D3F62" w:rsidP="005D50C6">
      <w:r>
        <w:t>Attended 2013-2015</w:t>
      </w:r>
    </w:p>
    <w:p w14:paraId="1B1A6102" w14:textId="0ECF6E15" w:rsidR="00994CB4" w:rsidRDefault="00994CB4" w:rsidP="00994CB4">
      <w:pPr>
        <w:pStyle w:val="Heading2"/>
      </w:pPr>
      <w:r>
        <w:t>Iowa State University</w:t>
      </w:r>
    </w:p>
    <w:p w14:paraId="46BECE35" w14:textId="59A2F4ED" w:rsidR="00994CB4" w:rsidRDefault="00994CB4" w:rsidP="0074148C">
      <w:pPr>
        <w:pStyle w:val="Heading3"/>
      </w:pPr>
      <w:proofErr w:type="gramStart"/>
      <w:r>
        <w:t>Bachelors of Industrial Design</w:t>
      </w:r>
      <w:proofErr w:type="gramEnd"/>
    </w:p>
    <w:p w14:paraId="3D8D37B1" w14:textId="5F415B85" w:rsidR="00A5214D" w:rsidRDefault="00A5214D" w:rsidP="00994CB4">
      <w:r>
        <w:t>Minor in General Business</w:t>
      </w:r>
    </w:p>
    <w:p w14:paraId="6960E756" w14:textId="24F6F3EA" w:rsidR="00A5214D" w:rsidRDefault="00A5214D" w:rsidP="00994CB4">
      <w:r>
        <w:t>Minor in Music Technology</w:t>
      </w:r>
    </w:p>
    <w:p w14:paraId="30F80E42" w14:textId="6FA40A2B" w:rsidR="00A5214D" w:rsidRDefault="00A5214D" w:rsidP="00994CB4">
      <w:r>
        <w:t>Study Abroad in Rome, Italy</w:t>
      </w:r>
    </w:p>
    <w:p w14:paraId="03270238" w14:textId="1997AD42" w:rsidR="00A5214D" w:rsidRPr="00994CB4" w:rsidRDefault="00A5214D" w:rsidP="00994CB4">
      <w:r>
        <w:t>Attended 2007-2013</w:t>
      </w:r>
    </w:p>
    <w:p w14:paraId="39B9D092" w14:textId="6AA60588" w:rsidR="005D50C6" w:rsidRDefault="00D442FA" w:rsidP="00794791">
      <w:pPr>
        <w:pStyle w:val="Heading1"/>
      </w:pPr>
      <w:r>
        <w:t>Freelance and Consultancy Industry Experience</w:t>
      </w:r>
    </w:p>
    <w:p w14:paraId="7E2F3201" w14:textId="5CFD9E45" w:rsidR="00D442FA" w:rsidRDefault="005C1451" w:rsidP="00D442FA">
      <w:pPr>
        <w:pStyle w:val="Heading2"/>
      </w:pPr>
      <w:r>
        <w:t>Financial</w:t>
      </w:r>
      <w:r w:rsidR="0092371A">
        <w:t xml:space="preserve"> Services</w:t>
      </w:r>
    </w:p>
    <w:p w14:paraId="16BF61D3" w14:textId="25F94D99" w:rsidR="0016797D" w:rsidRDefault="005C1451" w:rsidP="005C1451">
      <w:r>
        <w:t>Business to Business</w:t>
      </w:r>
      <w:r w:rsidR="00085043">
        <w:t xml:space="preserve"> Transactions, Consumer Credit</w:t>
      </w:r>
      <w:r w:rsidR="0092371A">
        <w:t xml:space="preserve">, Auto Loan Originations, </w:t>
      </w:r>
      <w:r w:rsidR="00D756EC">
        <w:t>Auto Insurance</w:t>
      </w:r>
    </w:p>
    <w:p w14:paraId="155729BB" w14:textId="274CA42A" w:rsidR="0016797D" w:rsidRDefault="0016797D" w:rsidP="0016797D">
      <w:pPr>
        <w:pStyle w:val="Heading2"/>
      </w:pPr>
      <w:r>
        <w:t>Healthcare</w:t>
      </w:r>
    </w:p>
    <w:p w14:paraId="4242A923" w14:textId="1E1EA7DE" w:rsidR="0016797D" w:rsidRDefault="0016797D" w:rsidP="0016797D">
      <w:r>
        <w:t>Electronic Medical Records, Healthcare Analytics,</w:t>
      </w:r>
      <w:r w:rsidR="007968D4">
        <w:t xml:space="preserve"> Employee Experience,</w:t>
      </w:r>
      <w:r>
        <w:t xml:space="preserve"> Nursing Excellence, Veterinary Health</w:t>
      </w:r>
    </w:p>
    <w:p w14:paraId="191AA6CC" w14:textId="62E97764" w:rsidR="00EC7CE4" w:rsidRDefault="00EC7CE4" w:rsidP="003037AA">
      <w:pPr>
        <w:pStyle w:val="Heading2"/>
      </w:pPr>
      <w:r>
        <w:t>Government</w:t>
      </w:r>
    </w:p>
    <w:p w14:paraId="3196239A" w14:textId="613E2B25" w:rsidR="00EC7CE4" w:rsidRDefault="004A1E2F" w:rsidP="00EC7CE4">
      <w:r>
        <w:t xml:space="preserve">ADA and </w:t>
      </w:r>
      <w:r w:rsidR="00BD2631">
        <w:t>WCAG</w:t>
      </w:r>
      <w:r>
        <w:t xml:space="preserve"> Compliance Evaluation, </w:t>
      </w:r>
      <w:r w:rsidR="009521F6">
        <w:t xml:space="preserve">Population Analytics, Large Scale Program Management, </w:t>
      </w:r>
      <w:r w:rsidR="007D7118">
        <w:t>Government Healthcare,</w:t>
      </w:r>
      <w:r w:rsidR="00E74785">
        <w:t xml:space="preserve"> Population Census</w:t>
      </w:r>
    </w:p>
    <w:p w14:paraId="51F6F43E" w14:textId="084BC514" w:rsidR="00EF1E7D" w:rsidRDefault="008B73AD" w:rsidP="008B73AD">
      <w:pPr>
        <w:pStyle w:val="Heading2"/>
      </w:pPr>
      <w:r>
        <w:lastRenderedPageBreak/>
        <w:t xml:space="preserve">Consumer </w:t>
      </w:r>
      <w:r w:rsidR="00941FE8">
        <w:t>Goods</w:t>
      </w:r>
      <w:r>
        <w:t xml:space="preserve"> and Services</w:t>
      </w:r>
    </w:p>
    <w:p w14:paraId="22EFFE98" w14:textId="7E6F1ABF" w:rsidR="008B73AD" w:rsidRDefault="008B73AD" w:rsidP="008B73AD">
      <w:r>
        <w:t>Beverage Distribution Analytics, Restaurants, Call Centers</w:t>
      </w:r>
      <w:r w:rsidR="00596AD6">
        <w:t>, Travel Booking Sites</w:t>
      </w:r>
    </w:p>
    <w:p w14:paraId="431AECB8" w14:textId="2BC63EE2" w:rsidR="00223FA7" w:rsidRDefault="003037AA" w:rsidP="003037AA">
      <w:pPr>
        <w:pStyle w:val="Heading2"/>
      </w:pPr>
      <w:r>
        <w:t>Communications and Media</w:t>
      </w:r>
    </w:p>
    <w:p w14:paraId="6F6730E7" w14:textId="0957769D" w:rsidR="003037AA" w:rsidRDefault="00AC0346" w:rsidP="003037AA">
      <w:r>
        <w:t xml:space="preserve">Employee Experience, </w:t>
      </w:r>
      <w:r w:rsidR="00884563">
        <w:t>Strategy</w:t>
      </w:r>
    </w:p>
    <w:p w14:paraId="7B6E2D6A" w14:textId="4CD1272E" w:rsidR="00A058DE" w:rsidRDefault="00A058DE" w:rsidP="003037AA"/>
    <w:p w14:paraId="0ED8EA4D" w14:textId="4F936E1C" w:rsidR="00A058DE" w:rsidRDefault="00A058DE" w:rsidP="00A058DE">
      <w:pPr>
        <w:pStyle w:val="Heading1"/>
      </w:pPr>
      <w:r>
        <w:t>Lab Experience</w:t>
      </w:r>
    </w:p>
    <w:p w14:paraId="65F40F6C" w14:textId="41304506" w:rsidR="00A058DE" w:rsidRDefault="005835AF" w:rsidP="005835AF">
      <w:pPr>
        <w:pStyle w:val="Heading2"/>
      </w:pPr>
      <w:r>
        <w:t xml:space="preserve">Fjord </w:t>
      </w:r>
      <w:proofErr w:type="spellStart"/>
      <w:r>
        <w:t>Makeshop</w:t>
      </w:r>
      <w:proofErr w:type="spellEnd"/>
    </w:p>
    <w:p w14:paraId="73D4E027" w14:textId="72CCA4BD" w:rsidR="00841CDE" w:rsidRPr="00841CDE" w:rsidRDefault="00841CDE" w:rsidP="00841CDE">
      <w:pPr>
        <w:pStyle w:val="Heading3"/>
      </w:pPr>
      <w:r>
        <w:t>Fjord Chicago</w:t>
      </w:r>
    </w:p>
    <w:p w14:paraId="2C0F39F4" w14:textId="13F2265B" w:rsidR="005835AF" w:rsidRDefault="00E71249" w:rsidP="005835AF">
      <w:r>
        <w:t>Dates: 2015-Current</w:t>
      </w:r>
    </w:p>
    <w:p w14:paraId="115A1288" w14:textId="7FC79266" w:rsidR="00E71249" w:rsidRDefault="00BE28B8" w:rsidP="005835AF">
      <w:r>
        <w:t xml:space="preserve">Design and build of innovative wearables, Internet of Things devices, and </w:t>
      </w:r>
      <w:r w:rsidR="00B56EA1">
        <w:t>environments</w:t>
      </w:r>
      <w:r>
        <w:t xml:space="preserve"> for clients and </w:t>
      </w:r>
      <w:r w:rsidR="00B56EA1">
        <w:t>internal initiatives</w:t>
      </w:r>
      <w:r w:rsidR="00FF0F38">
        <w:t>.</w:t>
      </w:r>
    </w:p>
    <w:p w14:paraId="4243AE14" w14:textId="1F476AC2" w:rsidR="00B56EA1" w:rsidRDefault="00B56EA1" w:rsidP="00B56EA1">
      <w:pPr>
        <w:pStyle w:val="Heading2"/>
      </w:pPr>
      <w:r>
        <w:t>Interactive Product Development Lab</w:t>
      </w:r>
    </w:p>
    <w:p w14:paraId="11D75465" w14:textId="72374B0F" w:rsidR="00841CDE" w:rsidRDefault="00841CDE" w:rsidP="00841CDE">
      <w:pPr>
        <w:pStyle w:val="Heading3"/>
      </w:pPr>
      <w:r>
        <w:t>The Georgia Institute of Technology</w:t>
      </w:r>
    </w:p>
    <w:p w14:paraId="4E476FAA" w14:textId="42EC8770" w:rsidR="00841CDE" w:rsidRDefault="00841CDE" w:rsidP="00841CDE">
      <w:r>
        <w:t>Dates: 201</w:t>
      </w:r>
      <w:r w:rsidR="00D42063">
        <w:t>3-2015</w:t>
      </w:r>
    </w:p>
    <w:p w14:paraId="0714A417" w14:textId="540D6647" w:rsidR="00D42063" w:rsidRDefault="00D42063" w:rsidP="00841CDE">
      <w:r>
        <w:t xml:space="preserve">Soft and hard wearable technology, supporting lab research through protocol design and technology experimentation. </w:t>
      </w:r>
      <w:r w:rsidR="00B84D9F">
        <w:t xml:space="preserve">Arduino, Raspberry Pi, and JavaScript. </w:t>
      </w:r>
    </w:p>
    <w:p w14:paraId="211983D7" w14:textId="7D344017" w:rsidR="00947503" w:rsidRDefault="00947503" w:rsidP="00947503">
      <w:pPr>
        <w:pStyle w:val="Heading2"/>
      </w:pPr>
      <w:r>
        <w:t>Sonification Lab</w:t>
      </w:r>
    </w:p>
    <w:p w14:paraId="3AFFB3D8" w14:textId="77777777" w:rsidR="00947503" w:rsidRDefault="00947503" w:rsidP="00947503">
      <w:pPr>
        <w:pStyle w:val="Heading3"/>
      </w:pPr>
      <w:r>
        <w:t>The Georgia Institute of Technology</w:t>
      </w:r>
    </w:p>
    <w:p w14:paraId="7EA32F75" w14:textId="3E49F537" w:rsidR="00947503" w:rsidRDefault="00947503" w:rsidP="00947503">
      <w:r>
        <w:t>Dates: 2013-201</w:t>
      </w:r>
      <w:r w:rsidR="00406FEA">
        <w:t>4</w:t>
      </w:r>
    </w:p>
    <w:p w14:paraId="3651075D" w14:textId="6521791B" w:rsidR="002E212C" w:rsidRDefault="002E212C" w:rsidP="00947503">
      <w:r>
        <w:t>Designed and conducted user acceptance testing on a</w:t>
      </w:r>
      <w:r w:rsidR="002944CA">
        <w:t>n accessible fantasy football website for the visually impaired.</w:t>
      </w:r>
    </w:p>
    <w:p w14:paraId="38ABB742" w14:textId="2EA21EE4" w:rsidR="00A45C72" w:rsidRDefault="00A45C72" w:rsidP="00947503"/>
    <w:p w14:paraId="1C87E859" w14:textId="1631CA35" w:rsidR="00A45C72" w:rsidRDefault="001A66DF" w:rsidP="00A45C72">
      <w:pPr>
        <w:pStyle w:val="Heading1"/>
      </w:pPr>
      <w:r>
        <w:t>Honors</w:t>
      </w:r>
    </w:p>
    <w:p w14:paraId="0F2709F4" w14:textId="1DC5AF3E" w:rsidR="001A66DF" w:rsidRDefault="001A66DF" w:rsidP="00B36E60">
      <w:pPr>
        <w:pStyle w:val="Heading3"/>
      </w:pPr>
      <w:r>
        <w:t xml:space="preserve">Transforming Data </w:t>
      </w:r>
      <w:proofErr w:type="gramStart"/>
      <w:r>
        <w:t>With</w:t>
      </w:r>
      <w:proofErr w:type="gramEnd"/>
      <w:r>
        <w:t xml:space="preserve"> Intelligence Best Practice Award</w:t>
      </w:r>
    </w:p>
    <w:p w14:paraId="55A2BE8A" w14:textId="77777777" w:rsidR="00B36E60" w:rsidRDefault="00B36E60" w:rsidP="00B36E60">
      <w:pPr>
        <w:pStyle w:val="Heading3"/>
      </w:pPr>
      <w:proofErr w:type="spellStart"/>
      <w:r>
        <w:t>GaTech</w:t>
      </w:r>
      <w:proofErr w:type="spellEnd"/>
      <w:r>
        <w:t xml:space="preserve"> Convergence in Innovation Competition Finalist</w:t>
      </w:r>
    </w:p>
    <w:p w14:paraId="5F748BF2" w14:textId="0E4988E3" w:rsidR="00B36E60" w:rsidRDefault="00B36E60" w:rsidP="00B36E60">
      <w:pPr>
        <w:pStyle w:val="Heading3"/>
      </w:pPr>
      <w:r>
        <w:t>2014, 2015 Campus Movie Fest Georgia Tech Best Picture Winner</w:t>
      </w:r>
    </w:p>
    <w:p w14:paraId="1529BEA0" w14:textId="77777777" w:rsidR="00B36E60" w:rsidRDefault="00B36E60" w:rsidP="00B36E60">
      <w:pPr>
        <w:pStyle w:val="Heading3"/>
      </w:pPr>
      <w:r>
        <w:t>Iowa State University Dean’s List Fall 2011, Spring 2012, Fall 2012, Spring 2013</w:t>
      </w:r>
    </w:p>
    <w:p w14:paraId="7D82AF54" w14:textId="77777777" w:rsidR="00B36E60" w:rsidRDefault="00B36E60" w:rsidP="00B36E60">
      <w:pPr>
        <w:pStyle w:val="Heading3"/>
      </w:pPr>
      <w:proofErr w:type="spellStart"/>
      <w:r>
        <w:t>Calphalon</w:t>
      </w:r>
      <w:proofErr w:type="spellEnd"/>
      <w:r>
        <w:t xml:space="preserve"> Best Process Award</w:t>
      </w:r>
    </w:p>
    <w:p w14:paraId="198D13FE" w14:textId="573BC6A3" w:rsidR="00B36E60" w:rsidRDefault="00B36E60" w:rsidP="00B36E60">
      <w:pPr>
        <w:pStyle w:val="Heading3"/>
      </w:pPr>
      <w:r>
        <w:t>President’s Award for Competitive Excellence</w:t>
      </w:r>
    </w:p>
    <w:p w14:paraId="2B403AC0" w14:textId="5A1AA1EE" w:rsidR="00AC47EF" w:rsidRDefault="00AC47EF" w:rsidP="00AC47EF"/>
    <w:p w14:paraId="4AC2FA8E" w14:textId="415340A5" w:rsidR="00AC47EF" w:rsidRDefault="00AC47EF" w:rsidP="00AC47EF">
      <w:pPr>
        <w:pStyle w:val="Heading1"/>
      </w:pPr>
      <w:r>
        <w:lastRenderedPageBreak/>
        <w:t>Skills</w:t>
      </w:r>
    </w:p>
    <w:p w14:paraId="78F69CC5" w14:textId="77777777" w:rsidR="00C7303B" w:rsidRDefault="00C7303B" w:rsidP="00C7303B">
      <w:pPr>
        <w:pStyle w:val="Heading2"/>
      </w:pPr>
      <w:r>
        <w:t>Research</w:t>
      </w:r>
    </w:p>
    <w:p w14:paraId="4BB79579" w14:textId="77777777" w:rsidR="005203CE" w:rsidRDefault="005203CE" w:rsidP="005203CE">
      <w:pPr>
        <w:pStyle w:val="Heading2"/>
        <w:numPr>
          <w:ilvl w:val="0"/>
          <w:numId w:val="14"/>
        </w:numPr>
        <w:rPr>
          <w:rFonts w:asciiTheme="minorHAnsi" w:eastAsiaTheme="minorHAnsi" w:hAnsiTheme="minorHAnsi" w:cstheme="minorBidi"/>
          <w:color w:val="auto"/>
          <w:sz w:val="22"/>
          <w:szCs w:val="22"/>
        </w:rPr>
      </w:pPr>
      <w:r w:rsidRPr="005203CE">
        <w:rPr>
          <w:rFonts w:asciiTheme="minorHAnsi" w:eastAsiaTheme="minorHAnsi" w:hAnsiTheme="minorHAnsi" w:cstheme="minorBidi"/>
          <w:color w:val="auto"/>
          <w:sz w:val="22"/>
          <w:szCs w:val="22"/>
        </w:rPr>
        <w:t>Contextual user experience research</w:t>
      </w:r>
    </w:p>
    <w:p w14:paraId="423148B5" w14:textId="77777777" w:rsidR="005203CE" w:rsidRDefault="005203CE" w:rsidP="005203CE">
      <w:pPr>
        <w:pStyle w:val="Heading2"/>
        <w:numPr>
          <w:ilvl w:val="0"/>
          <w:numId w:val="14"/>
        </w:numPr>
        <w:rPr>
          <w:rFonts w:asciiTheme="minorHAnsi" w:eastAsiaTheme="minorHAnsi" w:hAnsiTheme="minorHAnsi" w:cstheme="minorBidi"/>
          <w:color w:val="auto"/>
          <w:sz w:val="22"/>
          <w:szCs w:val="22"/>
        </w:rPr>
      </w:pPr>
      <w:r w:rsidRPr="005203CE">
        <w:rPr>
          <w:rFonts w:asciiTheme="minorHAnsi" w:eastAsiaTheme="minorHAnsi" w:hAnsiTheme="minorHAnsi" w:cstheme="minorBidi"/>
          <w:color w:val="auto"/>
          <w:sz w:val="22"/>
          <w:szCs w:val="22"/>
        </w:rPr>
        <w:t>Stakeholder interviews</w:t>
      </w:r>
    </w:p>
    <w:p w14:paraId="26D0F078" w14:textId="77777777" w:rsidR="008417D8" w:rsidRDefault="005203CE" w:rsidP="005203CE">
      <w:pPr>
        <w:pStyle w:val="Heading2"/>
        <w:numPr>
          <w:ilvl w:val="0"/>
          <w:numId w:val="14"/>
        </w:numPr>
        <w:rPr>
          <w:rFonts w:asciiTheme="minorHAnsi" w:eastAsiaTheme="minorHAnsi" w:hAnsiTheme="minorHAnsi" w:cstheme="minorBidi"/>
          <w:color w:val="auto"/>
          <w:sz w:val="22"/>
          <w:szCs w:val="22"/>
        </w:rPr>
      </w:pPr>
      <w:r w:rsidRPr="005203CE">
        <w:rPr>
          <w:rFonts w:asciiTheme="minorHAnsi" w:eastAsiaTheme="minorHAnsi" w:hAnsiTheme="minorHAnsi" w:cstheme="minorBidi"/>
          <w:color w:val="auto"/>
          <w:sz w:val="22"/>
          <w:szCs w:val="22"/>
        </w:rPr>
        <w:t>D-Scout and remote interviews</w:t>
      </w:r>
    </w:p>
    <w:p w14:paraId="7B90CBDA" w14:textId="77777777" w:rsidR="008417D8" w:rsidRDefault="005203CE" w:rsidP="008417D8">
      <w:pPr>
        <w:pStyle w:val="Heading2"/>
        <w:numPr>
          <w:ilvl w:val="0"/>
          <w:numId w:val="14"/>
        </w:numPr>
        <w:rPr>
          <w:rFonts w:asciiTheme="minorHAnsi" w:eastAsiaTheme="minorHAnsi" w:hAnsiTheme="minorHAnsi" w:cstheme="minorBidi"/>
          <w:color w:val="auto"/>
          <w:sz w:val="22"/>
          <w:szCs w:val="22"/>
        </w:rPr>
      </w:pPr>
      <w:r w:rsidRPr="005203CE">
        <w:rPr>
          <w:rFonts w:asciiTheme="minorHAnsi" w:eastAsiaTheme="minorHAnsi" w:hAnsiTheme="minorHAnsi" w:cstheme="minorBidi"/>
          <w:color w:val="auto"/>
          <w:sz w:val="22"/>
          <w:szCs w:val="22"/>
        </w:rPr>
        <w:t xml:space="preserve">Task analysis and user experience evaluation </w:t>
      </w:r>
    </w:p>
    <w:p w14:paraId="203C4D0B" w14:textId="77777777" w:rsidR="008417D8" w:rsidRDefault="005203CE" w:rsidP="008417D8">
      <w:pPr>
        <w:pStyle w:val="Heading2"/>
        <w:numPr>
          <w:ilvl w:val="0"/>
          <w:numId w:val="14"/>
        </w:numPr>
        <w:rPr>
          <w:rFonts w:asciiTheme="minorHAnsi" w:eastAsiaTheme="minorHAnsi" w:hAnsiTheme="minorHAnsi" w:cstheme="minorBidi"/>
          <w:color w:val="auto"/>
          <w:sz w:val="22"/>
          <w:szCs w:val="22"/>
        </w:rPr>
      </w:pPr>
      <w:r w:rsidRPr="005203CE">
        <w:rPr>
          <w:rFonts w:asciiTheme="minorHAnsi" w:eastAsiaTheme="minorHAnsi" w:hAnsiTheme="minorHAnsi" w:cstheme="minorBidi"/>
          <w:color w:val="auto"/>
          <w:sz w:val="22"/>
          <w:szCs w:val="22"/>
        </w:rPr>
        <w:t>M</w:t>
      </w:r>
      <w:r w:rsidRPr="008417D8">
        <w:rPr>
          <w:rFonts w:asciiTheme="minorHAnsi" w:eastAsiaTheme="minorHAnsi" w:hAnsiTheme="minorHAnsi" w:cstheme="minorBidi"/>
          <w:color w:val="auto"/>
          <w:sz w:val="22"/>
          <w:szCs w:val="22"/>
        </w:rPr>
        <w:t>arket research, competitive analysis</w:t>
      </w:r>
    </w:p>
    <w:p w14:paraId="4CC91724" w14:textId="77777777" w:rsidR="008417D8" w:rsidRDefault="005203CE" w:rsidP="008417D8">
      <w:pPr>
        <w:pStyle w:val="Heading2"/>
        <w:numPr>
          <w:ilvl w:val="0"/>
          <w:numId w:val="14"/>
        </w:numPr>
        <w:rPr>
          <w:rFonts w:asciiTheme="minorHAnsi" w:eastAsiaTheme="minorHAnsi" w:hAnsiTheme="minorHAnsi" w:cstheme="minorBidi"/>
          <w:color w:val="auto"/>
          <w:sz w:val="22"/>
          <w:szCs w:val="22"/>
        </w:rPr>
      </w:pPr>
      <w:r w:rsidRPr="008417D8">
        <w:rPr>
          <w:rFonts w:asciiTheme="minorHAnsi" w:eastAsiaTheme="minorHAnsi" w:hAnsiTheme="minorHAnsi" w:cstheme="minorBidi"/>
          <w:color w:val="auto"/>
          <w:sz w:val="22"/>
          <w:szCs w:val="22"/>
        </w:rPr>
        <w:t xml:space="preserve">Personas, Archetypes, and Mindsets </w:t>
      </w:r>
    </w:p>
    <w:p w14:paraId="125AD616" w14:textId="77777777" w:rsidR="008417D8" w:rsidRDefault="005203CE" w:rsidP="008417D8">
      <w:pPr>
        <w:pStyle w:val="Heading2"/>
        <w:numPr>
          <w:ilvl w:val="0"/>
          <w:numId w:val="14"/>
        </w:numPr>
        <w:rPr>
          <w:rFonts w:asciiTheme="minorHAnsi" w:eastAsiaTheme="minorHAnsi" w:hAnsiTheme="minorHAnsi" w:cstheme="minorBidi"/>
          <w:color w:val="auto"/>
          <w:sz w:val="22"/>
          <w:szCs w:val="22"/>
        </w:rPr>
      </w:pPr>
      <w:r w:rsidRPr="008417D8">
        <w:rPr>
          <w:rFonts w:asciiTheme="minorHAnsi" w:eastAsiaTheme="minorHAnsi" w:hAnsiTheme="minorHAnsi" w:cstheme="minorBidi"/>
          <w:color w:val="auto"/>
          <w:sz w:val="22"/>
          <w:szCs w:val="22"/>
        </w:rPr>
        <w:t xml:space="preserve">Data deep dives </w:t>
      </w:r>
    </w:p>
    <w:p w14:paraId="710576B4" w14:textId="5989B112" w:rsidR="005203CE" w:rsidRPr="008417D8" w:rsidRDefault="005203CE" w:rsidP="008417D8">
      <w:pPr>
        <w:pStyle w:val="Heading2"/>
        <w:numPr>
          <w:ilvl w:val="0"/>
          <w:numId w:val="14"/>
        </w:numPr>
        <w:rPr>
          <w:rFonts w:asciiTheme="minorHAnsi" w:eastAsiaTheme="minorHAnsi" w:hAnsiTheme="minorHAnsi" w:cstheme="minorBidi"/>
          <w:color w:val="auto"/>
          <w:sz w:val="22"/>
          <w:szCs w:val="22"/>
        </w:rPr>
      </w:pPr>
      <w:r w:rsidRPr="008417D8">
        <w:rPr>
          <w:rFonts w:asciiTheme="minorHAnsi" w:eastAsiaTheme="minorHAnsi" w:hAnsiTheme="minorHAnsi" w:cstheme="minorBidi"/>
          <w:color w:val="auto"/>
          <w:sz w:val="22"/>
          <w:szCs w:val="22"/>
        </w:rPr>
        <w:t>KPI creation</w:t>
      </w:r>
    </w:p>
    <w:p w14:paraId="65291C00" w14:textId="424520BB" w:rsidR="00C7303B" w:rsidRDefault="00C7303B" w:rsidP="00C7303B">
      <w:pPr>
        <w:pStyle w:val="Heading2"/>
      </w:pPr>
      <w:r>
        <w:t>Design</w:t>
      </w:r>
    </w:p>
    <w:p w14:paraId="7524113A" w14:textId="77777777" w:rsidR="00C7303B" w:rsidRDefault="00C7303B" w:rsidP="00ED36C9">
      <w:pPr>
        <w:pStyle w:val="NoSpacing"/>
        <w:numPr>
          <w:ilvl w:val="0"/>
          <w:numId w:val="12"/>
        </w:numPr>
      </w:pPr>
      <w:r>
        <w:t>Storyboarding</w:t>
      </w:r>
    </w:p>
    <w:p w14:paraId="03B5C720" w14:textId="77777777" w:rsidR="00C7303B" w:rsidRDefault="00C7303B" w:rsidP="00ED36C9">
      <w:pPr>
        <w:pStyle w:val="NoSpacing"/>
        <w:numPr>
          <w:ilvl w:val="0"/>
          <w:numId w:val="12"/>
        </w:numPr>
      </w:pPr>
      <w:r>
        <w:t>Rapid Visualization, Ideation, and Prototyping</w:t>
      </w:r>
    </w:p>
    <w:p w14:paraId="6FA4BD36" w14:textId="77777777" w:rsidR="00C7303B" w:rsidRDefault="00C7303B" w:rsidP="00ED36C9">
      <w:pPr>
        <w:pStyle w:val="NoSpacing"/>
        <w:numPr>
          <w:ilvl w:val="0"/>
          <w:numId w:val="12"/>
        </w:numPr>
      </w:pPr>
      <w:r>
        <w:t>Hand and Digital Sketching, Rendering, and Whiteboarding</w:t>
      </w:r>
    </w:p>
    <w:p w14:paraId="1DFBAF5D" w14:textId="77777777" w:rsidR="00C7303B" w:rsidRDefault="00C7303B" w:rsidP="00ED36C9">
      <w:pPr>
        <w:pStyle w:val="NoSpacing"/>
        <w:numPr>
          <w:ilvl w:val="0"/>
          <w:numId w:val="12"/>
        </w:numPr>
      </w:pPr>
      <w:r>
        <w:t>Urethane, Foam-core, and Found Object Rapid Modeling</w:t>
      </w:r>
    </w:p>
    <w:p w14:paraId="5B83483E" w14:textId="77777777" w:rsidR="00C7303B" w:rsidRDefault="00C7303B" w:rsidP="00ED36C9">
      <w:pPr>
        <w:pStyle w:val="NoSpacing"/>
        <w:numPr>
          <w:ilvl w:val="0"/>
          <w:numId w:val="12"/>
        </w:numPr>
      </w:pPr>
      <w:r>
        <w:t>Wireframing</w:t>
      </w:r>
    </w:p>
    <w:p w14:paraId="56775AF9" w14:textId="1C05496C" w:rsidR="00C7303B" w:rsidRDefault="00C7303B" w:rsidP="00ED36C9">
      <w:pPr>
        <w:pStyle w:val="NoSpacing"/>
        <w:numPr>
          <w:ilvl w:val="0"/>
          <w:numId w:val="12"/>
        </w:numPr>
      </w:pPr>
      <w:r>
        <w:t>Low, Medium, and High</w:t>
      </w:r>
      <w:r w:rsidR="00ED36C9">
        <w:t>-</w:t>
      </w:r>
      <w:r>
        <w:t>Fidelity Prototyping</w:t>
      </w:r>
    </w:p>
    <w:p w14:paraId="3BE9E43D" w14:textId="77777777" w:rsidR="00C7303B" w:rsidRDefault="00C7303B" w:rsidP="00ED36C9">
      <w:pPr>
        <w:pStyle w:val="NoSpacing"/>
        <w:numPr>
          <w:ilvl w:val="0"/>
          <w:numId w:val="12"/>
        </w:numPr>
      </w:pPr>
      <w:r>
        <w:t>Information Visualization</w:t>
      </w:r>
    </w:p>
    <w:p w14:paraId="16E5D393" w14:textId="737B8354" w:rsidR="00C7303B" w:rsidRDefault="00C7303B" w:rsidP="00ED36C9">
      <w:pPr>
        <w:pStyle w:val="NoSpacing"/>
        <w:numPr>
          <w:ilvl w:val="0"/>
          <w:numId w:val="12"/>
        </w:numPr>
      </w:pPr>
      <w:r>
        <w:t>Business Planning an</w:t>
      </w:r>
      <w:r w:rsidR="009B7AEF">
        <w:t>d Design-Led Strategy</w:t>
      </w:r>
    </w:p>
    <w:p w14:paraId="646A1D28" w14:textId="182D5154" w:rsidR="009B7AEF" w:rsidRDefault="009B7AEF" w:rsidP="00ED36C9">
      <w:pPr>
        <w:pStyle w:val="NoSpacing"/>
        <w:numPr>
          <w:ilvl w:val="0"/>
          <w:numId w:val="12"/>
        </w:numPr>
      </w:pPr>
      <w:r>
        <w:t xml:space="preserve">Crafting </w:t>
      </w:r>
      <w:r w:rsidR="00580900">
        <w:t>Visions and Roadmaps</w:t>
      </w:r>
    </w:p>
    <w:p w14:paraId="09F278F6" w14:textId="77777777" w:rsidR="00C7303B" w:rsidRDefault="00C7303B" w:rsidP="00C7303B">
      <w:pPr>
        <w:pStyle w:val="Heading2"/>
      </w:pPr>
      <w:r>
        <w:t>Design Software</w:t>
      </w:r>
    </w:p>
    <w:p w14:paraId="36171E94" w14:textId="77777777" w:rsidR="00C7303B" w:rsidRDefault="00C7303B" w:rsidP="00ED36C9">
      <w:pPr>
        <w:pStyle w:val="NoSpacing"/>
        <w:numPr>
          <w:ilvl w:val="0"/>
          <w:numId w:val="11"/>
        </w:numPr>
      </w:pPr>
      <w:r>
        <w:t>InDesign, Photoshop, Illustrator</w:t>
      </w:r>
    </w:p>
    <w:p w14:paraId="2FFCE9DC" w14:textId="2A9A0893" w:rsidR="00C7303B" w:rsidRDefault="00C7303B" w:rsidP="00ED36C9">
      <w:pPr>
        <w:pStyle w:val="NoSpacing"/>
        <w:numPr>
          <w:ilvl w:val="0"/>
          <w:numId w:val="11"/>
        </w:numPr>
      </w:pPr>
      <w:r>
        <w:t>Sketch,</w:t>
      </w:r>
      <w:r w:rsidR="00580900">
        <w:t xml:space="preserve"> Figma, Adobe XD,</w:t>
      </w:r>
      <w:r>
        <w:t xml:space="preserve"> </w:t>
      </w:r>
      <w:proofErr w:type="spellStart"/>
      <w:r>
        <w:t>Invision</w:t>
      </w:r>
      <w:proofErr w:type="spellEnd"/>
      <w:r>
        <w:t>, Axure, Balsamiq</w:t>
      </w:r>
    </w:p>
    <w:p w14:paraId="14A46B73" w14:textId="77777777" w:rsidR="00C7303B" w:rsidRDefault="00C7303B" w:rsidP="00ED36C9">
      <w:pPr>
        <w:pStyle w:val="NoSpacing"/>
        <w:numPr>
          <w:ilvl w:val="0"/>
          <w:numId w:val="11"/>
        </w:numPr>
      </w:pPr>
      <w:r>
        <w:t xml:space="preserve">SolidWorks, Fusion 360, </w:t>
      </w:r>
      <w:proofErr w:type="spellStart"/>
      <w:r>
        <w:t>Keyshot</w:t>
      </w:r>
      <w:proofErr w:type="spellEnd"/>
      <w:r>
        <w:t xml:space="preserve">, Maxwell Render, </w:t>
      </w:r>
      <w:proofErr w:type="spellStart"/>
      <w:r>
        <w:t>Makerbot</w:t>
      </w:r>
      <w:proofErr w:type="spellEnd"/>
    </w:p>
    <w:p w14:paraId="02BADC0B" w14:textId="77777777" w:rsidR="00C7303B" w:rsidRDefault="00C7303B" w:rsidP="00ED36C9">
      <w:pPr>
        <w:pStyle w:val="NoSpacing"/>
        <w:numPr>
          <w:ilvl w:val="0"/>
          <w:numId w:val="11"/>
        </w:numPr>
      </w:pPr>
      <w:r>
        <w:t>Autodesk Sketchbook Pro</w:t>
      </w:r>
    </w:p>
    <w:p w14:paraId="55984D7D" w14:textId="77777777" w:rsidR="00C7303B" w:rsidRDefault="00C7303B" w:rsidP="00ED36C9">
      <w:pPr>
        <w:pStyle w:val="NoSpacing"/>
        <w:numPr>
          <w:ilvl w:val="0"/>
          <w:numId w:val="11"/>
        </w:numPr>
      </w:pPr>
      <w:r>
        <w:t>Microsoft Office Suite</w:t>
      </w:r>
    </w:p>
    <w:p w14:paraId="4EE196CB" w14:textId="77777777" w:rsidR="00C7303B" w:rsidRDefault="00C7303B" w:rsidP="00C7303B">
      <w:pPr>
        <w:pStyle w:val="Heading2"/>
      </w:pPr>
      <w:r>
        <w:t>Audio/Video Software</w:t>
      </w:r>
    </w:p>
    <w:p w14:paraId="3F62C72F" w14:textId="77777777" w:rsidR="00C7303B" w:rsidRDefault="00C7303B" w:rsidP="00ED36C9">
      <w:pPr>
        <w:pStyle w:val="NoSpacing"/>
        <w:numPr>
          <w:ilvl w:val="0"/>
          <w:numId w:val="10"/>
        </w:numPr>
      </w:pPr>
      <w:r>
        <w:t>Apple Logic Pro</w:t>
      </w:r>
    </w:p>
    <w:p w14:paraId="4B801CF5" w14:textId="77777777" w:rsidR="00C7303B" w:rsidRDefault="00C7303B" w:rsidP="00ED36C9">
      <w:pPr>
        <w:pStyle w:val="NoSpacing"/>
        <w:numPr>
          <w:ilvl w:val="0"/>
          <w:numId w:val="10"/>
        </w:numPr>
      </w:pPr>
      <w:r>
        <w:t>Avid Pro Tools</w:t>
      </w:r>
    </w:p>
    <w:p w14:paraId="0CE3B667" w14:textId="77777777" w:rsidR="00C7303B" w:rsidRDefault="00C7303B" w:rsidP="00ED36C9">
      <w:pPr>
        <w:pStyle w:val="NoSpacing"/>
        <w:numPr>
          <w:ilvl w:val="0"/>
          <w:numId w:val="10"/>
        </w:numPr>
      </w:pPr>
      <w:r>
        <w:t>Premiere Pro</w:t>
      </w:r>
    </w:p>
    <w:p w14:paraId="16D94744" w14:textId="77777777" w:rsidR="00C7303B" w:rsidRDefault="00C7303B" w:rsidP="00ED36C9">
      <w:pPr>
        <w:pStyle w:val="NoSpacing"/>
        <w:numPr>
          <w:ilvl w:val="0"/>
          <w:numId w:val="10"/>
        </w:numPr>
      </w:pPr>
      <w:r>
        <w:t>After Effects</w:t>
      </w:r>
    </w:p>
    <w:p w14:paraId="288FB7DF" w14:textId="77777777" w:rsidR="00C7303B" w:rsidRDefault="00C7303B" w:rsidP="00C7303B">
      <w:pPr>
        <w:pStyle w:val="Heading2"/>
      </w:pPr>
      <w:r>
        <w:t>Build</w:t>
      </w:r>
    </w:p>
    <w:p w14:paraId="2C8DBA62" w14:textId="2F96B640" w:rsidR="00C7303B" w:rsidRDefault="00C7303B" w:rsidP="00ED36C9">
      <w:pPr>
        <w:pStyle w:val="NoSpacing"/>
        <w:numPr>
          <w:ilvl w:val="0"/>
          <w:numId w:val="9"/>
        </w:numPr>
      </w:pPr>
      <w:r>
        <w:t xml:space="preserve">HTML 5, CSS 3, </w:t>
      </w:r>
      <w:proofErr w:type="spellStart"/>
      <w:r>
        <w:t>Javascript</w:t>
      </w:r>
      <w:proofErr w:type="spellEnd"/>
      <w:r w:rsidR="00ED36C9">
        <w:t>, Typescript</w:t>
      </w:r>
    </w:p>
    <w:p w14:paraId="5434094F" w14:textId="69F67721" w:rsidR="00C7303B" w:rsidRDefault="005E1CE3" w:rsidP="00ED36C9">
      <w:pPr>
        <w:pStyle w:val="NoSpacing"/>
        <w:numPr>
          <w:ilvl w:val="0"/>
          <w:numId w:val="9"/>
        </w:numPr>
      </w:pPr>
      <w:r>
        <w:t xml:space="preserve">React, Next.js, Redux, </w:t>
      </w:r>
      <w:r w:rsidR="00C7303B">
        <w:t>Angular, AngularJS,</w:t>
      </w:r>
      <w:r>
        <w:t xml:space="preserve"> </w:t>
      </w:r>
      <w:r w:rsidR="00C7303B">
        <w:t>D3.js, MongoDB, NodeJS</w:t>
      </w:r>
    </w:p>
    <w:p w14:paraId="6B55EF04" w14:textId="77777777" w:rsidR="00C7303B" w:rsidRDefault="00C7303B" w:rsidP="00ED36C9">
      <w:pPr>
        <w:pStyle w:val="NoSpacing"/>
        <w:numPr>
          <w:ilvl w:val="0"/>
          <w:numId w:val="9"/>
        </w:numPr>
      </w:pPr>
      <w:r>
        <w:t>Python, Visual Basic</w:t>
      </w:r>
    </w:p>
    <w:p w14:paraId="5ABF6C0E" w14:textId="77777777" w:rsidR="00C7303B" w:rsidRDefault="00C7303B" w:rsidP="00ED36C9">
      <w:pPr>
        <w:pStyle w:val="NoSpacing"/>
        <w:numPr>
          <w:ilvl w:val="0"/>
          <w:numId w:val="9"/>
        </w:numPr>
      </w:pPr>
      <w:r>
        <w:t>Arduino, Processing</w:t>
      </w:r>
    </w:p>
    <w:p w14:paraId="7CA13BCF" w14:textId="77777777" w:rsidR="00C7303B" w:rsidRDefault="00C7303B" w:rsidP="00ED36C9">
      <w:pPr>
        <w:pStyle w:val="NoSpacing"/>
        <w:numPr>
          <w:ilvl w:val="0"/>
          <w:numId w:val="9"/>
        </w:numPr>
      </w:pPr>
      <w:r>
        <w:t>Git</w:t>
      </w:r>
    </w:p>
    <w:p w14:paraId="50807586" w14:textId="6D7A361E" w:rsidR="00C7303B" w:rsidRDefault="00DB6BE6" w:rsidP="00ED36C9">
      <w:pPr>
        <w:pStyle w:val="NoSpacing"/>
        <w:numPr>
          <w:ilvl w:val="0"/>
          <w:numId w:val="9"/>
        </w:numPr>
      </w:pPr>
      <w:r>
        <w:t xml:space="preserve">WCAG &amp; </w:t>
      </w:r>
      <w:r w:rsidR="00C7303B">
        <w:t>ADA Compliance</w:t>
      </w:r>
    </w:p>
    <w:p w14:paraId="6B29834C" w14:textId="77777777" w:rsidR="00C7303B" w:rsidRDefault="00C7303B" w:rsidP="00ED36C9">
      <w:pPr>
        <w:pStyle w:val="Heading2"/>
      </w:pPr>
      <w:r>
        <w:t>Other Handy Skills</w:t>
      </w:r>
    </w:p>
    <w:p w14:paraId="329EF0D9" w14:textId="77777777" w:rsidR="00C7303B" w:rsidRPr="00ED36C9" w:rsidRDefault="00C7303B" w:rsidP="00ED36C9">
      <w:pPr>
        <w:pStyle w:val="NoSpacing"/>
        <w:numPr>
          <w:ilvl w:val="0"/>
          <w:numId w:val="8"/>
        </w:numPr>
      </w:pPr>
      <w:r w:rsidRPr="00ED36C9">
        <w:t>Experienced International Traveler</w:t>
      </w:r>
    </w:p>
    <w:p w14:paraId="168A8096" w14:textId="77777777" w:rsidR="00C7303B" w:rsidRPr="00ED36C9" w:rsidRDefault="00C7303B" w:rsidP="00ED36C9">
      <w:pPr>
        <w:pStyle w:val="NoSpacing"/>
        <w:numPr>
          <w:ilvl w:val="0"/>
          <w:numId w:val="8"/>
        </w:numPr>
      </w:pPr>
      <w:r w:rsidRPr="00ED36C9">
        <w:t>Coursework in French and Italian</w:t>
      </w:r>
    </w:p>
    <w:p w14:paraId="5A73C678" w14:textId="77777777" w:rsidR="00C7303B" w:rsidRPr="00ED36C9" w:rsidRDefault="00C7303B" w:rsidP="00ED36C9">
      <w:pPr>
        <w:pStyle w:val="NoSpacing"/>
        <w:numPr>
          <w:ilvl w:val="0"/>
          <w:numId w:val="8"/>
        </w:numPr>
      </w:pPr>
      <w:r w:rsidRPr="00ED36C9">
        <w:lastRenderedPageBreak/>
        <w:t>Multi Instrumental Musician</w:t>
      </w:r>
    </w:p>
    <w:p w14:paraId="2691CA7A" w14:textId="77777777" w:rsidR="00C7303B" w:rsidRPr="00ED36C9" w:rsidRDefault="00C7303B" w:rsidP="00ED36C9">
      <w:pPr>
        <w:pStyle w:val="NoSpacing"/>
        <w:numPr>
          <w:ilvl w:val="0"/>
          <w:numId w:val="8"/>
        </w:numPr>
      </w:pPr>
      <w:r w:rsidRPr="00ED36C9">
        <w:t>Recording/Mixing Audio Engineer</w:t>
      </w:r>
    </w:p>
    <w:p w14:paraId="42117ED7" w14:textId="77777777" w:rsidR="00C7303B" w:rsidRPr="00ED36C9" w:rsidRDefault="00C7303B" w:rsidP="00ED36C9">
      <w:pPr>
        <w:pStyle w:val="NoSpacing"/>
        <w:numPr>
          <w:ilvl w:val="0"/>
          <w:numId w:val="8"/>
        </w:numPr>
      </w:pPr>
      <w:r w:rsidRPr="00ED36C9">
        <w:t>Articulate and Effective Public Speaker</w:t>
      </w:r>
    </w:p>
    <w:p w14:paraId="31E3C40C" w14:textId="77777777" w:rsidR="00AC47EF" w:rsidRPr="00AC47EF" w:rsidRDefault="00AC47EF" w:rsidP="00AC47EF"/>
    <w:p w14:paraId="43E0B1F8" w14:textId="77777777" w:rsidR="00B36E60" w:rsidRPr="00B36E60" w:rsidRDefault="00B36E60" w:rsidP="00B36E60"/>
    <w:p w14:paraId="1E28B446" w14:textId="77777777" w:rsidR="008D712D" w:rsidRPr="008D712D" w:rsidRDefault="008D712D" w:rsidP="008D712D"/>
    <w:p w14:paraId="588BACB6" w14:textId="77777777" w:rsidR="00947503" w:rsidRPr="00947503" w:rsidRDefault="00947503" w:rsidP="00947503"/>
    <w:p w14:paraId="326728BB" w14:textId="77777777" w:rsidR="0092371A" w:rsidRPr="008B73AD" w:rsidRDefault="0092371A" w:rsidP="008B73AD"/>
    <w:sectPr w:rsidR="0092371A" w:rsidRPr="008B73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734F"/>
    <w:multiLevelType w:val="hybridMultilevel"/>
    <w:tmpl w:val="C568B6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A7F5374"/>
    <w:multiLevelType w:val="hybridMultilevel"/>
    <w:tmpl w:val="8ACE996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BF44108"/>
    <w:multiLevelType w:val="hybridMultilevel"/>
    <w:tmpl w:val="347CC3B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E158E1"/>
    <w:multiLevelType w:val="hybridMultilevel"/>
    <w:tmpl w:val="E41E0E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D556E87"/>
    <w:multiLevelType w:val="multilevel"/>
    <w:tmpl w:val="FCFC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826CA"/>
    <w:multiLevelType w:val="hybridMultilevel"/>
    <w:tmpl w:val="87B486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432432F"/>
    <w:multiLevelType w:val="multilevel"/>
    <w:tmpl w:val="4D2A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DA1707"/>
    <w:multiLevelType w:val="multilevel"/>
    <w:tmpl w:val="323E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2A3E59"/>
    <w:multiLevelType w:val="multilevel"/>
    <w:tmpl w:val="4BAA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D59C8"/>
    <w:multiLevelType w:val="hybridMultilevel"/>
    <w:tmpl w:val="35F0BC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A0618C1"/>
    <w:multiLevelType w:val="hybridMultilevel"/>
    <w:tmpl w:val="A4F6002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FA238AF"/>
    <w:multiLevelType w:val="multilevel"/>
    <w:tmpl w:val="C45E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94B33"/>
    <w:multiLevelType w:val="multilevel"/>
    <w:tmpl w:val="5542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A635EC"/>
    <w:multiLevelType w:val="hybridMultilevel"/>
    <w:tmpl w:val="C07AA87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818917371">
    <w:abstractNumId w:val="3"/>
  </w:num>
  <w:num w:numId="2" w16cid:durableId="1550459302">
    <w:abstractNumId w:val="7"/>
  </w:num>
  <w:num w:numId="3" w16cid:durableId="418411788">
    <w:abstractNumId w:val="6"/>
  </w:num>
  <w:num w:numId="4" w16cid:durableId="658996928">
    <w:abstractNumId w:val="8"/>
  </w:num>
  <w:num w:numId="5" w16cid:durableId="502357410">
    <w:abstractNumId w:val="11"/>
  </w:num>
  <w:num w:numId="6" w16cid:durableId="405999108">
    <w:abstractNumId w:val="4"/>
  </w:num>
  <w:num w:numId="7" w16cid:durableId="1072121601">
    <w:abstractNumId w:val="12"/>
  </w:num>
  <w:num w:numId="8" w16cid:durableId="1892571477">
    <w:abstractNumId w:val="0"/>
  </w:num>
  <w:num w:numId="9" w16cid:durableId="255016195">
    <w:abstractNumId w:val="1"/>
  </w:num>
  <w:num w:numId="10" w16cid:durableId="1404254706">
    <w:abstractNumId w:val="9"/>
  </w:num>
  <w:num w:numId="11" w16cid:durableId="1725375042">
    <w:abstractNumId w:val="5"/>
  </w:num>
  <w:num w:numId="12" w16cid:durableId="1805728658">
    <w:abstractNumId w:val="10"/>
  </w:num>
  <w:num w:numId="13" w16cid:durableId="1076704858">
    <w:abstractNumId w:val="2"/>
  </w:num>
  <w:num w:numId="14" w16cid:durableId="20413896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07C"/>
    <w:rsid w:val="00085043"/>
    <w:rsid w:val="000C094E"/>
    <w:rsid w:val="000D383B"/>
    <w:rsid w:val="0016797D"/>
    <w:rsid w:val="001757ED"/>
    <w:rsid w:val="001A66DF"/>
    <w:rsid w:val="001F20EC"/>
    <w:rsid w:val="00223FA7"/>
    <w:rsid w:val="00235CC8"/>
    <w:rsid w:val="002768A8"/>
    <w:rsid w:val="002944CA"/>
    <w:rsid w:val="002B1C3C"/>
    <w:rsid w:val="002C1ADA"/>
    <w:rsid w:val="002D3BD1"/>
    <w:rsid w:val="002D3F62"/>
    <w:rsid w:val="002E212C"/>
    <w:rsid w:val="002F4983"/>
    <w:rsid w:val="00300544"/>
    <w:rsid w:val="003037AA"/>
    <w:rsid w:val="00305AF5"/>
    <w:rsid w:val="00381D1A"/>
    <w:rsid w:val="0038321A"/>
    <w:rsid w:val="003B2849"/>
    <w:rsid w:val="003E0839"/>
    <w:rsid w:val="003F227C"/>
    <w:rsid w:val="00401A74"/>
    <w:rsid w:val="00406FEA"/>
    <w:rsid w:val="00440093"/>
    <w:rsid w:val="004A1E2F"/>
    <w:rsid w:val="004A32E9"/>
    <w:rsid w:val="004A438B"/>
    <w:rsid w:val="004A791C"/>
    <w:rsid w:val="004C0CD0"/>
    <w:rsid w:val="004C3BC8"/>
    <w:rsid w:val="004D7394"/>
    <w:rsid w:val="005203CE"/>
    <w:rsid w:val="00564B60"/>
    <w:rsid w:val="00580900"/>
    <w:rsid w:val="005835AF"/>
    <w:rsid w:val="00593DF2"/>
    <w:rsid w:val="00596AD6"/>
    <w:rsid w:val="005A79D8"/>
    <w:rsid w:val="005C1451"/>
    <w:rsid w:val="005D50C6"/>
    <w:rsid w:val="005E1CE3"/>
    <w:rsid w:val="0061007C"/>
    <w:rsid w:val="00624970"/>
    <w:rsid w:val="006539A0"/>
    <w:rsid w:val="006B2254"/>
    <w:rsid w:val="006D0398"/>
    <w:rsid w:val="007017FF"/>
    <w:rsid w:val="00710693"/>
    <w:rsid w:val="0071778A"/>
    <w:rsid w:val="0072627B"/>
    <w:rsid w:val="0074148C"/>
    <w:rsid w:val="007461AA"/>
    <w:rsid w:val="00794791"/>
    <w:rsid w:val="007968D4"/>
    <w:rsid w:val="007B4678"/>
    <w:rsid w:val="007B5E41"/>
    <w:rsid w:val="007D4CA8"/>
    <w:rsid w:val="007D7118"/>
    <w:rsid w:val="007F0FCA"/>
    <w:rsid w:val="008417D8"/>
    <w:rsid w:val="00841CDE"/>
    <w:rsid w:val="008426E7"/>
    <w:rsid w:val="008625BD"/>
    <w:rsid w:val="00880B4C"/>
    <w:rsid w:val="00884563"/>
    <w:rsid w:val="00892AF6"/>
    <w:rsid w:val="008B73AD"/>
    <w:rsid w:val="008D712D"/>
    <w:rsid w:val="00915C5A"/>
    <w:rsid w:val="0092371A"/>
    <w:rsid w:val="00941FE8"/>
    <w:rsid w:val="00947503"/>
    <w:rsid w:val="009521F6"/>
    <w:rsid w:val="00971085"/>
    <w:rsid w:val="00994CB4"/>
    <w:rsid w:val="009B7AEF"/>
    <w:rsid w:val="00A058DE"/>
    <w:rsid w:val="00A45C72"/>
    <w:rsid w:val="00A5214D"/>
    <w:rsid w:val="00AB1AA0"/>
    <w:rsid w:val="00AC0346"/>
    <w:rsid w:val="00AC47EF"/>
    <w:rsid w:val="00AF1A11"/>
    <w:rsid w:val="00B36E60"/>
    <w:rsid w:val="00B56EA1"/>
    <w:rsid w:val="00B84D9F"/>
    <w:rsid w:val="00BA640B"/>
    <w:rsid w:val="00BD2631"/>
    <w:rsid w:val="00BE0E53"/>
    <w:rsid w:val="00BE28B8"/>
    <w:rsid w:val="00C01D8E"/>
    <w:rsid w:val="00C26DC3"/>
    <w:rsid w:val="00C7303B"/>
    <w:rsid w:val="00C9641E"/>
    <w:rsid w:val="00CB1237"/>
    <w:rsid w:val="00D011C3"/>
    <w:rsid w:val="00D23602"/>
    <w:rsid w:val="00D41E0E"/>
    <w:rsid w:val="00D42063"/>
    <w:rsid w:val="00D442FA"/>
    <w:rsid w:val="00D756EC"/>
    <w:rsid w:val="00DB6BE6"/>
    <w:rsid w:val="00DC27FC"/>
    <w:rsid w:val="00DE5445"/>
    <w:rsid w:val="00DE6CA3"/>
    <w:rsid w:val="00E5493D"/>
    <w:rsid w:val="00E67ECE"/>
    <w:rsid w:val="00E71249"/>
    <w:rsid w:val="00E74785"/>
    <w:rsid w:val="00E800BD"/>
    <w:rsid w:val="00EA0878"/>
    <w:rsid w:val="00EB74E7"/>
    <w:rsid w:val="00EB7BA0"/>
    <w:rsid w:val="00EC7CE4"/>
    <w:rsid w:val="00ED36C9"/>
    <w:rsid w:val="00EF1E7D"/>
    <w:rsid w:val="00F06679"/>
    <w:rsid w:val="00F534E1"/>
    <w:rsid w:val="00FB7FC4"/>
    <w:rsid w:val="00FF0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F3FB9"/>
  <w15:chartTrackingRefBased/>
  <w15:docId w15:val="{AD8726D7-8C5B-40FB-B930-2C805749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C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79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B5E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8321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C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A791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15C5A"/>
    <w:pPr>
      <w:ind w:left="720"/>
      <w:contextualSpacing/>
    </w:pPr>
  </w:style>
  <w:style w:type="character" w:styleId="Hyperlink">
    <w:name w:val="Hyperlink"/>
    <w:basedOn w:val="DefaultParagraphFont"/>
    <w:uiPriority w:val="99"/>
    <w:unhideWhenUsed/>
    <w:rsid w:val="00E5493D"/>
    <w:rPr>
      <w:color w:val="0563C1" w:themeColor="hyperlink"/>
      <w:u w:val="single"/>
    </w:rPr>
  </w:style>
  <w:style w:type="character" w:styleId="UnresolvedMention">
    <w:name w:val="Unresolved Mention"/>
    <w:basedOn w:val="DefaultParagraphFont"/>
    <w:uiPriority w:val="99"/>
    <w:semiHidden/>
    <w:unhideWhenUsed/>
    <w:rsid w:val="00E5493D"/>
    <w:rPr>
      <w:color w:val="605E5C"/>
      <w:shd w:val="clear" w:color="auto" w:fill="E1DFDD"/>
    </w:rPr>
  </w:style>
  <w:style w:type="character" w:customStyle="1" w:styleId="Heading3Char">
    <w:name w:val="Heading 3 Char"/>
    <w:basedOn w:val="DefaultParagraphFont"/>
    <w:link w:val="Heading3"/>
    <w:uiPriority w:val="9"/>
    <w:rsid w:val="007B5E4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8321A"/>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5A79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9D8"/>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B36E6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D36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829300">
      <w:bodyDiv w:val="1"/>
      <w:marLeft w:val="0"/>
      <w:marRight w:val="0"/>
      <w:marTop w:val="0"/>
      <w:marBottom w:val="0"/>
      <w:divBdr>
        <w:top w:val="none" w:sz="0" w:space="0" w:color="auto"/>
        <w:left w:val="none" w:sz="0" w:space="0" w:color="auto"/>
        <w:bottom w:val="none" w:sz="0" w:space="0" w:color="auto"/>
        <w:right w:val="none" w:sz="0" w:space="0" w:color="auto"/>
      </w:divBdr>
    </w:div>
    <w:div w:id="2110853518">
      <w:bodyDiv w:val="1"/>
      <w:marLeft w:val="0"/>
      <w:marRight w:val="0"/>
      <w:marTop w:val="0"/>
      <w:marBottom w:val="0"/>
      <w:divBdr>
        <w:top w:val="none" w:sz="0" w:space="0" w:color="auto"/>
        <w:left w:val="none" w:sz="0" w:space="0" w:color="auto"/>
        <w:bottom w:val="none" w:sz="0" w:space="0" w:color="auto"/>
        <w:right w:val="none" w:sz="0" w:space="0" w:color="auto"/>
      </w:divBdr>
      <w:divsChild>
        <w:div w:id="1566909373">
          <w:marLeft w:val="0"/>
          <w:marRight w:val="0"/>
          <w:marTop w:val="0"/>
          <w:marBottom w:val="300"/>
          <w:divBdr>
            <w:top w:val="none" w:sz="0" w:space="0" w:color="auto"/>
            <w:left w:val="none" w:sz="0" w:space="0" w:color="auto"/>
            <w:bottom w:val="none" w:sz="0" w:space="0" w:color="auto"/>
            <w:right w:val="none" w:sz="0" w:space="0" w:color="auto"/>
          </w:divBdr>
        </w:div>
        <w:div w:id="2041972157">
          <w:marLeft w:val="0"/>
          <w:marRight w:val="0"/>
          <w:marTop w:val="0"/>
          <w:marBottom w:val="300"/>
          <w:divBdr>
            <w:top w:val="none" w:sz="0" w:space="0" w:color="auto"/>
            <w:left w:val="none" w:sz="0" w:space="0" w:color="auto"/>
            <w:bottom w:val="none" w:sz="0" w:space="0" w:color="auto"/>
            <w:right w:val="none" w:sz="0" w:space="0" w:color="auto"/>
          </w:divBdr>
        </w:div>
        <w:div w:id="831145841">
          <w:marLeft w:val="0"/>
          <w:marRight w:val="0"/>
          <w:marTop w:val="0"/>
          <w:marBottom w:val="300"/>
          <w:divBdr>
            <w:top w:val="none" w:sz="0" w:space="0" w:color="auto"/>
            <w:left w:val="none" w:sz="0" w:space="0" w:color="auto"/>
            <w:bottom w:val="none" w:sz="0" w:space="0" w:color="auto"/>
            <w:right w:val="none" w:sz="0" w:space="0" w:color="auto"/>
          </w:divBdr>
        </w:div>
        <w:div w:id="362093657">
          <w:marLeft w:val="0"/>
          <w:marRight w:val="0"/>
          <w:marTop w:val="0"/>
          <w:marBottom w:val="300"/>
          <w:divBdr>
            <w:top w:val="none" w:sz="0" w:space="0" w:color="auto"/>
            <w:left w:val="none" w:sz="0" w:space="0" w:color="auto"/>
            <w:bottom w:val="none" w:sz="0" w:space="0" w:color="auto"/>
            <w:right w:val="none" w:sz="0" w:space="0" w:color="auto"/>
          </w:divBdr>
        </w:div>
        <w:div w:id="1469274558">
          <w:marLeft w:val="0"/>
          <w:marRight w:val="0"/>
          <w:marTop w:val="0"/>
          <w:marBottom w:val="300"/>
          <w:divBdr>
            <w:top w:val="none" w:sz="0" w:space="0" w:color="auto"/>
            <w:left w:val="none" w:sz="0" w:space="0" w:color="auto"/>
            <w:bottom w:val="none" w:sz="0" w:space="0" w:color="auto"/>
            <w:right w:val="none" w:sz="0" w:space="0" w:color="auto"/>
          </w:divBdr>
        </w:div>
        <w:div w:id="176456501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itwil\Downloads\itwilson.com" TargetMode="External"/><Relationship Id="rId5" Type="http://schemas.openxmlformats.org/officeDocument/2006/relationships/hyperlink" Target="mailto:imbyd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Wilson</dc:creator>
  <cp:keywords/>
  <dc:description/>
  <cp:lastModifiedBy>Ian Wilson</cp:lastModifiedBy>
  <cp:revision>4</cp:revision>
  <dcterms:created xsi:type="dcterms:W3CDTF">2023-05-11T22:00:00Z</dcterms:created>
  <dcterms:modified xsi:type="dcterms:W3CDTF">2023-10-16T16:59:00Z</dcterms:modified>
</cp:coreProperties>
</file>